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2A" w:rsidRDefault="00AF5AA5" w:rsidP="00AF5AA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5pt;margin-top:702pt;width:10in;height:46.05pt;z-index:251659264;visibility:visible;mso-wrap-distance-left:9pt;mso-wrap-distance-top:0;mso-wrap-distance-right:9pt;mso-wrap-distance-bottom:0;mso-position-horizontal-relative:margin;mso-position-vertical-relative:margin;mso-width-relative:margin;mso-height-relative:margin;v-text-anchor:top" filled="f" stroked="f" strokeweight=".5pt">
            <v:textbox style="mso-next-textbox:#Pole tekstowe 2">
              <w:txbxContent>
                <w:p w:rsidR="0004414E" w:rsidRPr="00E224AA" w:rsidRDefault="0004414E">
                  <w:pPr>
                    <w:rPr>
                      <w:rFonts w:ascii="Segoe Script" w:hAnsi="Segoe Script" w:cs="Times New Roman"/>
                      <w:b/>
                      <w:i/>
                      <w:color w:val="000000" w:themeColor="text1"/>
                      <w:sz w:val="56"/>
                      <w:szCs w:val="56"/>
                    </w:rPr>
                  </w:pPr>
                  <w:r w:rsidRPr="00E224AA">
                    <w:rPr>
                      <w:rFonts w:ascii="Segoe Script" w:hAnsi="Segoe Script" w:cs="Times New Roman"/>
                      <w:b/>
                      <w:i/>
                      <w:color w:val="000000" w:themeColor="text1"/>
                      <w:sz w:val="56"/>
                      <w:szCs w:val="56"/>
                    </w:rPr>
                    <w:t>Życzy Zarząd ZZG w Polsce przy PG Silesia</w:t>
                  </w:r>
                </w:p>
              </w:txbxContent>
            </v:textbox>
            <w10:wrap type="square" anchorx="margin" anchory="margin"/>
          </v:shape>
        </w:pict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139700</wp:posOffset>
            </wp:positionH>
            <wp:positionV relativeFrom="page">
              <wp:posOffset>122555</wp:posOffset>
            </wp:positionV>
            <wp:extent cx="14375765" cy="9968865"/>
            <wp:effectExtent l="57150" t="0" r="45085" b="89535"/>
            <wp:wrapSquare wrapText="bothSides"/>
            <wp:docPr id="1" name="Obraz 1" descr="C:\Users\Bartosz.Strzalka\Downloads\la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sz.Strzalka\Downloads\laur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765" cy="9968865"/>
                    </a:xfrm>
                    <a:prstGeom prst="rect">
                      <a:avLst/>
                    </a:prstGeom>
                    <a:gradFill>
                      <a:gsLst>
                        <a:gs pos="100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9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91F2A" w:rsidSect="00AF5AA5">
      <w:pgSz w:w="23814" w:h="16839" w:orient="landscape" w:code="8"/>
      <w:pgMar w:top="360" w:right="414" w:bottom="89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414E"/>
    <w:rsid w:val="0002345B"/>
    <w:rsid w:val="0004414E"/>
    <w:rsid w:val="00253794"/>
    <w:rsid w:val="00291F2A"/>
    <w:rsid w:val="003D70FF"/>
    <w:rsid w:val="009D0F71"/>
    <w:rsid w:val="009D5BCB"/>
    <w:rsid w:val="00AF5AA5"/>
    <w:rsid w:val="00CD6078"/>
    <w:rsid w:val="00E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4B8F4CA-3CE5-484C-896B-04D4D04D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Strzałka</dc:creator>
  <cp:keywords/>
  <dc:description/>
  <cp:lastModifiedBy>Jadwiga Malcharek</cp:lastModifiedBy>
  <cp:revision>5</cp:revision>
  <cp:lastPrinted>2022-03-04T09:16:00Z</cp:lastPrinted>
  <dcterms:created xsi:type="dcterms:W3CDTF">2019-03-05T07:36:00Z</dcterms:created>
  <dcterms:modified xsi:type="dcterms:W3CDTF">2022-03-04T09:16:00Z</dcterms:modified>
</cp:coreProperties>
</file>